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09AA" w:rsidRPr="008909AA" w:rsidRDefault="00394B21" w:rsidP="008909AA">
      <w:pPr>
        <w:jc w:val="center"/>
        <w:rPr>
          <w:rFonts w:ascii="Times New Roman" w:hAnsi="Times New Roman" w:cs="Times New Roman"/>
          <w:b/>
        </w:rPr>
      </w:pPr>
      <w:r w:rsidRPr="008909AA">
        <w:rPr>
          <w:rFonts w:ascii="Times New Roman" w:hAnsi="Times New Roman" w:cs="Times New Roman"/>
          <w:b/>
        </w:rPr>
        <w:t>Специальные технические средства обучения коллективного и</w:t>
      </w:r>
      <w:r w:rsidRPr="008909AA">
        <w:rPr>
          <w:rFonts w:ascii="Times New Roman" w:hAnsi="Times New Roman" w:cs="Times New Roman"/>
          <w:b/>
        </w:rPr>
        <w:br/>
        <w:t>индивидуального использования</w:t>
      </w:r>
    </w:p>
    <w:p w:rsidR="009C10B3" w:rsidRPr="008909AA" w:rsidRDefault="00394B21" w:rsidP="008909AA">
      <w:pPr>
        <w:rPr>
          <w:rFonts w:ascii="Times New Roman" w:hAnsi="Times New Roman" w:cs="Times New Roman"/>
          <w:sz w:val="24"/>
          <w:szCs w:val="24"/>
        </w:rPr>
      </w:pPr>
      <w:r w:rsidRPr="008909AA">
        <w:rPr>
          <w:rFonts w:ascii="Times New Roman" w:hAnsi="Times New Roman" w:cs="Times New Roman"/>
          <w:sz w:val="24"/>
          <w:szCs w:val="24"/>
        </w:rPr>
        <w:br/>
      </w:r>
      <w:proofErr w:type="gramStart"/>
      <w:r w:rsidRPr="008909AA">
        <w:rPr>
          <w:rFonts w:ascii="Times New Roman" w:hAnsi="Times New Roman" w:cs="Times New Roman"/>
          <w:sz w:val="24"/>
          <w:szCs w:val="24"/>
        </w:rPr>
        <w:t>В образовательном процессе используются следующие специальные технические и</w:t>
      </w:r>
      <w:r w:rsidRPr="008909AA">
        <w:rPr>
          <w:rFonts w:ascii="Times New Roman" w:hAnsi="Times New Roman" w:cs="Times New Roman"/>
          <w:sz w:val="24"/>
          <w:szCs w:val="24"/>
        </w:rPr>
        <w:br/>
        <w:t>программные средства:</w:t>
      </w:r>
      <w:r w:rsidRPr="008909AA">
        <w:rPr>
          <w:rFonts w:ascii="Times New Roman" w:hAnsi="Times New Roman" w:cs="Times New Roman"/>
          <w:sz w:val="24"/>
          <w:szCs w:val="24"/>
        </w:rPr>
        <w:br/>
        <w:t>- обучающие компьютерные программы по отдельным предметам или темам</w:t>
      </w:r>
      <w:r w:rsidRPr="008909AA">
        <w:rPr>
          <w:rFonts w:ascii="Times New Roman" w:hAnsi="Times New Roman" w:cs="Times New Roman"/>
          <w:sz w:val="24"/>
          <w:szCs w:val="24"/>
        </w:rPr>
        <w:br/>
        <w:t>- программы компьютерного тестирования</w:t>
      </w:r>
      <w:r w:rsidRPr="008909AA">
        <w:rPr>
          <w:rFonts w:ascii="Times New Roman" w:hAnsi="Times New Roman" w:cs="Times New Roman"/>
          <w:sz w:val="24"/>
          <w:szCs w:val="24"/>
        </w:rPr>
        <w:br/>
        <w:t>- виртуальные тренажеры</w:t>
      </w:r>
      <w:r w:rsidRPr="008909AA">
        <w:rPr>
          <w:rFonts w:ascii="Times New Roman" w:hAnsi="Times New Roman" w:cs="Times New Roman"/>
          <w:sz w:val="24"/>
          <w:szCs w:val="24"/>
        </w:rPr>
        <w:br/>
        <w:t>- электронные версии справочников, энциклопедий, словарей и т.п.</w:t>
      </w:r>
      <w:r w:rsidRPr="008909AA">
        <w:rPr>
          <w:rFonts w:ascii="Times New Roman" w:hAnsi="Times New Roman" w:cs="Times New Roman"/>
          <w:sz w:val="24"/>
          <w:szCs w:val="24"/>
        </w:rPr>
        <w:br/>
        <w:t>- электронные версии учебных пособий по отдельным предметам или темам</w:t>
      </w:r>
      <w:r w:rsidRPr="008909AA">
        <w:rPr>
          <w:rFonts w:ascii="Times New Roman" w:hAnsi="Times New Roman" w:cs="Times New Roman"/>
          <w:sz w:val="24"/>
          <w:szCs w:val="24"/>
        </w:rPr>
        <w:br/>
        <w:t>- электронные библиотечные системы</w:t>
      </w:r>
      <w:r w:rsidRPr="008909AA">
        <w:rPr>
          <w:rFonts w:ascii="Times New Roman" w:hAnsi="Times New Roman" w:cs="Times New Roman"/>
          <w:sz w:val="24"/>
          <w:szCs w:val="24"/>
        </w:rPr>
        <w:br/>
        <w:t>- электронные справочно-правовые системы</w:t>
      </w:r>
      <w:r w:rsidRPr="008909AA">
        <w:rPr>
          <w:rFonts w:ascii="Times New Roman" w:hAnsi="Times New Roman" w:cs="Times New Roman"/>
          <w:sz w:val="24"/>
          <w:szCs w:val="24"/>
        </w:rPr>
        <w:br/>
        <w:t>- специальные программные средства для решения организационных, управленческих и</w:t>
      </w:r>
      <w:r w:rsidRPr="008909AA">
        <w:rPr>
          <w:rFonts w:ascii="Times New Roman" w:hAnsi="Times New Roman" w:cs="Times New Roman"/>
          <w:sz w:val="24"/>
          <w:szCs w:val="24"/>
        </w:rPr>
        <w:br/>
        <w:t>экономических задач (без учета систем автоматизированного</w:t>
      </w:r>
      <w:proofErr w:type="gramEnd"/>
      <w:r w:rsidRPr="008909AA">
        <w:rPr>
          <w:rFonts w:ascii="Times New Roman" w:hAnsi="Times New Roman" w:cs="Times New Roman"/>
          <w:sz w:val="24"/>
          <w:szCs w:val="24"/>
        </w:rPr>
        <w:t xml:space="preserve"> документооборота)</w:t>
      </w:r>
      <w:r w:rsidRPr="008909AA">
        <w:rPr>
          <w:rFonts w:ascii="Times New Roman" w:hAnsi="Times New Roman" w:cs="Times New Roman"/>
          <w:sz w:val="24"/>
          <w:szCs w:val="24"/>
        </w:rPr>
        <w:br/>
        <w:t>- системы электронного документооборота</w:t>
      </w:r>
      <w:r w:rsidRPr="008909AA">
        <w:rPr>
          <w:rFonts w:ascii="Times New Roman" w:hAnsi="Times New Roman" w:cs="Times New Roman"/>
          <w:sz w:val="24"/>
          <w:szCs w:val="24"/>
        </w:rPr>
        <w:br/>
        <w:t>- средства контент-фильтрации доступа к сети Интернет для лиц с ограниченными</w:t>
      </w:r>
      <w:r w:rsidRPr="008909AA">
        <w:rPr>
          <w:rFonts w:ascii="Times New Roman" w:hAnsi="Times New Roman" w:cs="Times New Roman"/>
          <w:sz w:val="24"/>
          <w:szCs w:val="24"/>
        </w:rPr>
        <w:br/>
        <w:t>возможностями здоровья</w:t>
      </w:r>
      <w:r w:rsidRPr="008909AA">
        <w:rPr>
          <w:rFonts w:ascii="Times New Roman" w:hAnsi="Times New Roman" w:cs="Times New Roman"/>
          <w:sz w:val="24"/>
          <w:szCs w:val="24"/>
        </w:rPr>
        <w:br/>
        <w:t xml:space="preserve">- используются ресурсы Центра специальных возможностей ОС </w:t>
      </w:r>
      <w:proofErr w:type="spellStart"/>
      <w:r w:rsidRPr="008909AA">
        <w:rPr>
          <w:rFonts w:ascii="Times New Roman" w:hAnsi="Times New Roman" w:cs="Times New Roman"/>
          <w:sz w:val="24"/>
          <w:szCs w:val="24"/>
        </w:rPr>
        <w:t>Windows</w:t>
      </w:r>
      <w:proofErr w:type="spellEnd"/>
      <w:r w:rsidRPr="008909AA">
        <w:rPr>
          <w:rFonts w:ascii="Times New Roman" w:hAnsi="Times New Roman" w:cs="Times New Roman"/>
          <w:sz w:val="24"/>
          <w:szCs w:val="24"/>
        </w:rPr>
        <w:t>: распознавание</w:t>
      </w:r>
      <w:r w:rsidRPr="008909AA">
        <w:rPr>
          <w:rFonts w:ascii="Times New Roman" w:hAnsi="Times New Roman" w:cs="Times New Roman"/>
          <w:sz w:val="24"/>
          <w:szCs w:val="24"/>
        </w:rPr>
        <w:br/>
        <w:t>речи, экранная лупа, экранный диктор и т.д.</w:t>
      </w:r>
      <w:r w:rsidRPr="008909AA">
        <w:rPr>
          <w:rFonts w:ascii="Times New Roman" w:hAnsi="Times New Roman" w:cs="Times New Roman"/>
          <w:sz w:val="24"/>
          <w:szCs w:val="24"/>
        </w:rPr>
        <w:br/>
        <w:t xml:space="preserve">Функционируют: библиотека, медицинский кабинет, </w:t>
      </w:r>
      <w:r w:rsidR="008909AA">
        <w:rPr>
          <w:rFonts w:ascii="Times New Roman" w:hAnsi="Times New Roman" w:cs="Times New Roman"/>
          <w:sz w:val="24"/>
          <w:szCs w:val="24"/>
        </w:rPr>
        <w:t>музыкальный</w:t>
      </w:r>
      <w:r w:rsidRPr="008909AA">
        <w:rPr>
          <w:rFonts w:ascii="Times New Roman" w:hAnsi="Times New Roman" w:cs="Times New Roman"/>
          <w:sz w:val="24"/>
          <w:szCs w:val="24"/>
        </w:rPr>
        <w:t xml:space="preserve"> зал, зал</w:t>
      </w:r>
      <w:r w:rsidR="008909AA">
        <w:rPr>
          <w:rFonts w:ascii="Times New Roman" w:hAnsi="Times New Roman" w:cs="Times New Roman"/>
          <w:sz w:val="24"/>
          <w:szCs w:val="24"/>
        </w:rPr>
        <w:t xml:space="preserve"> АФК</w:t>
      </w:r>
      <w:r w:rsidRPr="008909AA">
        <w:rPr>
          <w:rFonts w:ascii="Times New Roman" w:hAnsi="Times New Roman" w:cs="Times New Roman"/>
          <w:sz w:val="24"/>
          <w:szCs w:val="24"/>
        </w:rPr>
        <w:t>,</w:t>
      </w:r>
      <w:r w:rsidRPr="008909AA">
        <w:rPr>
          <w:rFonts w:ascii="Times New Roman" w:hAnsi="Times New Roman" w:cs="Times New Roman"/>
          <w:sz w:val="24"/>
          <w:szCs w:val="24"/>
        </w:rPr>
        <w:br/>
        <w:t xml:space="preserve">кабинеты психологии, </w:t>
      </w:r>
      <w:r w:rsidR="008909AA">
        <w:rPr>
          <w:rFonts w:ascii="Times New Roman" w:hAnsi="Times New Roman" w:cs="Times New Roman"/>
          <w:sz w:val="24"/>
          <w:szCs w:val="24"/>
        </w:rPr>
        <w:t>сенсорная комната</w:t>
      </w:r>
      <w:r w:rsidRPr="008909AA">
        <w:rPr>
          <w:rFonts w:ascii="Times New Roman" w:hAnsi="Times New Roman" w:cs="Times New Roman"/>
          <w:sz w:val="24"/>
          <w:szCs w:val="24"/>
        </w:rPr>
        <w:t xml:space="preserve"> и 1</w:t>
      </w:r>
      <w:r w:rsidR="008909AA">
        <w:rPr>
          <w:rFonts w:ascii="Times New Roman" w:hAnsi="Times New Roman" w:cs="Times New Roman"/>
          <w:sz w:val="24"/>
          <w:szCs w:val="24"/>
        </w:rPr>
        <w:t xml:space="preserve">9 </w:t>
      </w:r>
      <w:r w:rsidRPr="008909AA">
        <w:rPr>
          <w:rFonts w:ascii="Times New Roman" w:hAnsi="Times New Roman" w:cs="Times New Roman"/>
          <w:sz w:val="24"/>
          <w:szCs w:val="24"/>
        </w:rPr>
        <w:t xml:space="preserve">учебных классов из ни </w:t>
      </w:r>
      <w:r w:rsidR="008909AA">
        <w:rPr>
          <w:rFonts w:ascii="Times New Roman" w:hAnsi="Times New Roman" w:cs="Times New Roman"/>
          <w:sz w:val="24"/>
          <w:szCs w:val="24"/>
        </w:rPr>
        <w:t>6</w:t>
      </w:r>
      <w:r w:rsidRPr="008909AA">
        <w:rPr>
          <w:rFonts w:ascii="Times New Roman" w:hAnsi="Times New Roman" w:cs="Times New Roman"/>
          <w:sz w:val="24"/>
          <w:szCs w:val="24"/>
        </w:rPr>
        <w:t xml:space="preserve"> – начальных класс</w:t>
      </w:r>
      <w:r w:rsidR="008909AA">
        <w:rPr>
          <w:rFonts w:ascii="Times New Roman" w:hAnsi="Times New Roman" w:cs="Times New Roman"/>
          <w:sz w:val="24"/>
          <w:szCs w:val="24"/>
        </w:rPr>
        <w:t>ов.</w:t>
      </w:r>
      <w:r w:rsidR="00D92A60">
        <w:rPr>
          <w:rFonts w:ascii="Times New Roman" w:hAnsi="Times New Roman" w:cs="Times New Roman"/>
          <w:sz w:val="24"/>
          <w:szCs w:val="24"/>
        </w:rPr>
        <w:t xml:space="preserve"> </w:t>
      </w:r>
      <w:r w:rsidRPr="008909AA">
        <w:rPr>
          <w:rFonts w:ascii="Times New Roman" w:hAnsi="Times New Roman" w:cs="Times New Roman"/>
          <w:sz w:val="24"/>
          <w:szCs w:val="24"/>
        </w:rPr>
        <w:t>Все кабинеты оснащены современными</w:t>
      </w:r>
      <w:r w:rsidR="00D92A60">
        <w:rPr>
          <w:rFonts w:ascii="Times New Roman" w:hAnsi="Times New Roman" w:cs="Times New Roman"/>
          <w:sz w:val="24"/>
          <w:szCs w:val="24"/>
        </w:rPr>
        <w:t xml:space="preserve"> </w:t>
      </w:r>
      <w:r w:rsidRPr="008909AA">
        <w:rPr>
          <w:rFonts w:ascii="Times New Roman" w:hAnsi="Times New Roman" w:cs="Times New Roman"/>
          <w:sz w:val="24"/>
          <w:szCs w:val="24"/>
        </w:rPr>
        <w:t xml:space="preserve">компьютерами и ноутбуками, </w:t>
      </w:r>
      <w:r w:rsidR="00D92A60">
        <w:rPr>
          <w:rFonts w:ascii="Times New Roman" w:hAnsi="Times New Roman" w:cs="Times New Roman"/>
          <w:sz w:val="24"/>
          <w:szCs w:val="24"/>
        </w:rPr>
        <w:t>п</w:t>
      </w:r>
      <w:r w:rsidRPr="008909AA">
        <w:rPr>
          <w:rFonts w:ascii="Times New Roman" w:hAnsi="Times New Roman" w:cs="Times New Roman"/>
          <w:sz w:val="24"/>
          <w:szCs w:val="24"/>
        </w:rPr>
        <w:t>одключенными к сети Интернет.</w:t>
      </w:r>
      <w:r w:rsidRPr="008909AA">
        <w:rPr>
          <w:rFonts w:ascii="Times New Roman" w:hAnsi="Times New Roman" w:cs="Times New Roman"/>
          <w:sz w:val="24"/>
          <w:szCs w:val="24"/>
        </w:rPr>
        <w:br/>
        <w:t xml:space="preserve">Для охраны здоровья </w:t>
      </w:r>
      <w:proofErr w:type="gramStart"/>
      <w:r w:rsidRPr="008909AA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8909AA">
        <w:rPr>
          <w:rFonts w:ascii="Times New Roman" w:hAnsi="Times New Roman" w:cs="Times New Roman"/>
          <w:sz w:val="24"/>
          <w:szCs w:val="24"/>
        </w:rPr>
        <w:t xml:space="preserve"> все учебные кабинеты оборудованы </w:t>
      </w:r>
      <w:proofErr w:type="spellStart"/>
      <w:r w:rsidRPr="008909AA">
        <w:rPr>
          <w:rFonts w:ascii="Times New Roman" w:hAnsi="Times New Roman" w:cs="Times New Roman"/>
          <w:sz w:val="24"/>
          <w:szCs w:val="24"/>
        </w:rPr>
        <w:t>рециркуляторами</w:t>
      </w:r>
      <w:proofErr w:type="spellEnd"/>
      <w:r w:rsidRPr="008909AA">
        <w:rPr>
          <w:rFonts w:ascii="Times New Roman" w:hAnsi="Times New Roman" w:cs="Times New Roman"/>
          <w:sz w:val="24"/>
          <w:szCs w:val="24"/>
        </w:rPr>
        <w:br/>
        <w:t xml:space="preserve">воздуха. Учебная мебель соответствует требованию СанПиНа – столы и стулья </w:t>
      </w:r>
      <w:r w:rsidR="00D92A60">
        <w:rPr>
          <w:rFonts w:ascii="Times New Roman" w:hAnsi="Times New Roman" w:cs="Times New Roman"/>
          <w:sz w:val="24"/>
          <w:szCs w:val="24"/>
        </w:rPr>
        <w:t xml:space="preserve"> у</w:t>
      </w:r>
      <w:r w:rsidRPr="008909AA">
        <w:rPr>
          <w:rFonts w:ascii="Times New Roman" w:hAnsi="Times New Roman" w:cs="Times New Roman"/>
          <w:sz w:val="24"/>
          <w:szCs w:val="24"/>
        </w:rPr>
        <w:t>ченические</w:t>
      </w:r>
      <w:r w:rsidR="008909AA">
        <w:rPr>
          <w:rFonts w:ascii="Times New Roman" w:hAnsi="Times New Roman" w:cs="Times New Roman"/>
          <w:sz w:val="24"/>
          <w:szCs w:val="24"/>
        </w:rPr>
        <w:t xml:space="preserve"> </w:t>
      </w:r>
      <w:r w:rsidRPr="008909AA">
        <w:rPr>
          <w:rFonts w:ascii="Times New Roman" w:hAnsi="Times New Roman" w:cs="Times New Roman"/>
          <w:sz w:val="24"/>
          <w:szCs w:val="24"/>
        </w:rPr>
        <w:t>регулируются по возрастным группам.</w:t>
      </w:r>
      <w:r w:rsidRPr="008909AA">
        <w:rPr>
          <w:rFonts w:ascii="Times New Roman" w:hAnsi="Times New Roman" w:cs="Times New Roman"/>
          <w:sz w:val="24"/>
          <w:szCs w:val="24"/>
        </w:rPr>
        <w:br/>
      </w:r>
      <w:r w:rsidR="00D92A60">
        <w:rPr>
          <w:rFonts w:ascii="Times New Roman" w:hAnsi="Times New Roman" w:cs="Times New Roman"/>
          <w:sz w:val="24"/>
          <w:szCs w:val="24"/>
        </w:rPr>
        <w:t xml:space="preserve">Музыкальный </w:t>
      </w:r>
      <w:r w:rsidRPr="008909AA">
        <w:rPr>
          <w:rFonts w:ascii="Times New Roman" w:hAnsi="Times New Roman" w:cs="Times New Roman"/>
          <w:sz w:val="24"/>
          <w:szCs w:val="24"/>
        </w:rPr>
        <w:t xml:space="preserve"> зал оборудован: </w:t>
      </w:r>
      <w:r w:rsidR="00D92A60">
        <w:rPr>
          <w:rFonts w:ascii="Times New Roman" w:hAnsi="Times New Roman" w:cs="Times New Roman"/>
          <w:sz w:val="24"/>
          <w:szCs w:val="24"/>
        </w:rPr>
        <w:t>экраном</w:t>
      </w:r>
      <w:r w:rsidRPr="008909AA">
        <w:rPr>
          <w:rFonts w:ascii="Times New Roman" w:hAnsi="Times New Roman" w:cs="Times New Roman"/>
          <w:sz w:val="24"/>
          <w:szCs w:val="24"/>
        </w:rPr>
        <w:t>, мягкими</w:t>
      </w:r>
      <w:r w:rsidRPr="008909AA">
        <w:rPr>
          <w:rFonts w:ascii="Times New Roman" w:hAnsi="Times New Roman" w:cs="Times New Roman"/>
          <w:sz w:val="24"/>
          <w:szCs w:val="24"/>
        </w:rPr>
        <w:br/>
        <w:t>стульями, имеются радиомикрофоны, музыкальные инструменты.</w:t>
      </w:r>
      <w:r w:rsidRPr="008909AA">
        <w:rPr>
          <w:rFonts w:ascii="Times New Roman" w:hAnsi="Times New Roman" w:cs="Times New Roman"/>
          <w:sz w:val="24"/>
          <w:szCs w:val="24"/>
        </w:rPr>
        <w:br/>
        <w:t>В целях обеспечения безопасности вахта оснащена системой видеонаблюдения</w:t>
      </w:r>
      <w:r w:rsidRPr="008909AA">
        <w:rPr>
          <w:rFonts w:ascii="Times New Roman" w:hAnsi="Times New Roman" w:cs="Times New Roman"/>
          <w:sz w:val="24"/>
          <w:szCs w:val="24"/>
        </w:rPr>
        <w:br/>
        <w:t>(</w:t>
      </w:r>
      <w:r w:rsidR="00D92A60">
        <w:rPr>
          <w:rFonts w:ascii="Times New Roman" w:hAnsi="Times New Roman" w:cs="Times New Roman"/>
          <w:sz w:val="24"/>
          <w:szCs w:val="24"/>
        </w:rPr>
        <w:t>16</w:t>
      </w:r>
      <w:r w:rsidRPr="008909AA">
        <w:rPr>
          <w:rFonts w:ascii="Times New Roman" w:hAnsi="Times New Roman" w:cs="Times New Roman"/>
          <w:sz w:val="24"/>
          <w:szCs w:val="24"/>
        </w:rPr>
        <w:t>наружных и 1</w:t>
      </w:r>
      <w:r w:rsidR="00D92A60">
        <w:rPr>
          <w:rFonts w:ascii="Times New Roman" w:hAnsi="Times New Roman" w:cs="Times New Roman"/>
          <w:sz w:val="24"/>
          <w:szCs w:val="24"/>
        </w:rPr>
        <w:t>8</w:t>
      </w:r>
      <w:bookmarkStart w:id="0" w:name="_GoBack"/>
      <w:bookmarkEnd w:id="0"/>
      <w:r w:rsidRPr="008909AA">
        <w:rPr>
          <w:rFonts w:ascii="Times New Roman" w:hAnsi="Times New Roman" w:cs="Times New Roman"/>
          <w:sz w:val="24"/>
          <w:szCs w:val="24"/>
        </w:rPr>
        <w:t xml:space="preserve"> внутренних цветных видеокамер). В</w:t>
      </w:r>
      <w:r w:rsidR="00D92A60">
        <w:rPr>
          <w:rFonts w:ascii="Times New Roman" w:hAnsi="Times New Roman" w:cs="Times New Roman"/>
          <w:sz w:val="24"/>
          <w:szCs w:val="24"/>
        </w:rPr>
        <w:t xml:space="preserve"> школе</w:t>
      </w:r>
      <w:r w:rsidRPr="008909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92A60">
        <w:rPr>
          <w:rFonts w:ascii="Times New Roman" w:hAnsi="Times New Roman" w:cs="Times New Roman"/>
          <w:sz w:val="24"/>
          <w:szCs w:val="24"/>
        </w:rPr>
        <w:t>ф</w:t>
      </w:r>
      <w:r w:rsidRPr="008909AA">
        <w:rPr>
          <w:rFonts w:ascii="Times New Roman" w:hAnsi="Times New Roman" w:cs="Times New Roman"/>
          <w:sz w:val="24"/>
          <w:szCs w:val="24"/>
        </w:rPr>
        <w:t>нкционирует</w:t>
      </w:r>
      <w:proofErr w:type="spellEnd"/>
      <w:r w:rsidRPr="008909AA">
        <w:rPr>
          <w:rFonts w:ascii="Times New Roman" w:hAnsi="Times New Roman" w:cs="Times New Roman"/>
          <w:sz w:val="24"/>
          <w:szCs w:val="24"/>
        </w:rPr>
        <w:t xml:space="preserve"> система оповещения при ЧС.</w:t>
      </w:r>
      <w:r w:rsidRPr="008909AA">
        <w:rPr>
          <w:rFonts w:ascii="Times New Roman" w:hAnsi="Times New Roman" w:cs="Times New Roman"/>
          <w:sz w:val="24"/>
          <w:szCs w:val="24"/>
        </w:rPr>
        <w:br/>
        <w:t xml:space="preserve">В </w:t>
      </w:r>
      <w:r w:rsidR="00D92A60">
        <w:rPr>
          <w:rFonts w:ascii="Times New Roman" w:hAnsi="Times New Roman" w:cs="Times New Roman"/>
          <w:sz w:val="24"/>
          <w:szCs w:val="24"/>
        </w:rPr>
        <w:t>школе</w:t>
      </w:r>
      <w:r w:rsidRPr="008909AA">
        <w:rPr>
          <w:rFonts w:ascii="Times New Roman" w:hAnsi="Times New Roman" w:cs="Times New Roman"/>
          <w:sz w:val="24"/>
          <w:szCs w:val="24"/>
        </w:rPr>
        <w:t xml:space="preserve"> имеется система дистанционного образования для домашнего обучения дете</w:t>
      </w:r>
      <w:proofErr w:type="gramStart"/>
      <w:r w:rsidRPr="008909AA">
        <w:rPr>
          <w:rFonts w:ascii="Times New Roman" w:hAnsi="Times New Roman" w:cs="Times New Roman"/>
          <w:sz w:val="24"/>
          <w:szCs w:val="24"/>
        </w:rPr>
        <w:t>й-</w:t>
      </w:r>
      <w:proofErr w:type="gramEnd"/>
      <w:r w:rsidRPr="008909AA">
        <w:rPr>
          <w:rFonts w:ascii="Times New Roman" w:hAnsi="Times New Roman" w:cs="Times New Roman"/>
          <w:sz w:val="24"/>
          <w:szCs w:val="24"/>
        </w:rPr>
        <w:br/>
        <w:t>инвалидов, не имеющих медицинских противопоказаний для работы с компьютером</w:t>
      </w:r>
    </w:p>
    <w:sectPr w:rsidR="009C10B3" w:rsidRPr="008909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36C6"/>
    <w:rsid w:val="002B36C6"/>
    <w:rsid w:val="00394B21"/>
    <w:rsid w:val="008909AA"/>
    <w:rsid w:val="009C10B3"/>
    <w:rsid w:val="00D92A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275</Words>
  <Characters>1569</Characters>
  <Application>Microsoft Office Word</Application>
  <DocSecurity>0</DocSecurity>
  <Lines>13</Lines>
  <Paragraphs>3</Paragraphs>
  <ScaleCrop>false</ScaleCrop>
  <Company/>
  <LinksUpToDate>false</LinksUpToDate>
  <CharactersWithSpaces>1841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2022-01-24T12:58:00Z</dcterms:created>
  <dcterms:modified xsi:type="dcterms:W3CDTF">2022-01-24T13:04:00Z</dcterms:modified>
</cp:coreProperties>
</file>